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 w:val="0"/>
          <w:sz w:val="30"/>
          <w:szCs w:val="30"/>
          <w:lang w:val="en-US" w:eastAsia="zh-CN"/>
        </w:rPr>
        <w:t>2023 年度代理记账机构等级认定复审结果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>（以下排名不分先后）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sz w:val="24"/>
          <w:szCs w:val="24"/>
          <w:lang w:val="en-US" w:eastAsia="zh-CN"/>
        </w:rPr>
      </w:pPr>
    </w:p>
    <w:tbl>
      <w:tblPr>
        <w:tblStyle w:val="2"/>
        <w:tblW w:w="7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25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北京华财会计股份有限公司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北京春雪会计服务有限公司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悟空财税服务有限公司（北京）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宁夏金佰沃财务管理咨询有限公司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山东冠军齐鲁代理记账有限公司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四川鑫安达代理记账有限公司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常德市正信会计服务有限公司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常德市武陵区菁算盘会计服务有限公司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深圳市锦绣财税顾问有限公司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江阴市首一财务咨询有限公司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河南小微帮忙商务服务有限公司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青岛时代正德代理记账有限公司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江门易桥顺利办代理记账有限公司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大连天智财务代理有限公司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南京百盛财务咨询有限公司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文安县润泰会计代理有限公司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内蒙古信德会计服务有限公司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北京壹鼎会计服务有限公司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巴彦淖尔市天一会计服务有限公司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玉山县红硕代理记账服务有限公司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包头市正金财税咨询有限公司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神木市万信达会计服务有限公司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珠海一路通财务咨询有限公司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山东好掌柜财税咨询有限公司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广州市信甄财务咨询有限公司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锦州赢利会计服务有限公司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十堰精通财务管理有限公司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陕西淘钉智能财税服务有限公司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西安宸悦企业管理有限公司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山东昌诺代理记账有限公司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山东富翔源代理记账有限公司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南阳大账房代理记账有限公司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天津君宜财税咨询服务有限公司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淄博立信财税管理有限公司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北京安平融信会计服务有限公司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镇江易达财务咨询有限公司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新疆海宏财务咨询有限公司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沈阳金易发财务管理有限公司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沧州广大财务管理有限公司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北京小薇嘉业会计服务有限公司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沈阳荣泽商务咨询有限公司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深圳企银财税服务有限公司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南京淳诚财务咨询有限公司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唐山恒达会计服务有限公司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北京中税路企业管理顾问有限责任公司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互助县正清会计记账有限公司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常德德金通财务咨询管理有限公司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沈阳金时华财务信息咨询有限公司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常州市捷诚会计服务有限公司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富宁永诚财务管理服务有限公司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北京涵博永诚财务咨询有限公司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贵州君诺财务管理咨询有限公司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泉州市本洲财务咨询有限公司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山东奕信代理记账有限公司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陕西华创财务管理有限公司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安徽合顺会计服务股份有限公司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广州市广财咨询服务有限公司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河北聚诚会计服务有限公司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惠州真会算财务有限公司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昆山小当家企业咨询服务有限公司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吴江瑞德会计服务有限公司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成都知睿财税服务有限公司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东莞市铭信企业管理咨询有限公司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哈尔滨亨德会计代理有限责任公司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黑龙江马群会计代理有限公司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南京宁豪会计师事务所有限公司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永康市金远税务师事务所有限公司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广西俞颖商务服务有限公司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廊坊市融标会计服务有限公司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沙洋县九州会计服务有限公司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天津瑞皇科技有限公司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嘉世特财务管理（大连）有限公司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监利信达财税服务有限公司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曲靖瑞然财务咨询有限公司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开封市华文会计事务有限公司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青岛大道优才咨询有限公司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财信众联会计服务股份有限公司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临沂聚瑞会计代理记账有限公司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厦门圆方财务咨询有限公司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广西佰欧财务集团有限公司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易企盈财务咨询有限公司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廊坊市鼎源会计咨询服务有限公司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安徽省瑾桐财务咨询有限公司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企诚慧（山东）财务管理有限公司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四平市鸿鑫财务代理有限公司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潍坊佳诚财税管理有限公司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福清元一企业管理有限公司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珠海艾易财务代理有限公司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厦门小振财税代理有限公司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厦门仕友财务咨询有限公司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厦门金帐本财务管理有限公司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漳州友幸企业服务有限公司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厦门睿金源财务管理有限公司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厦门偕金财务咨询有限公司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枣强县诚信会计咨询服务有限公司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壹隆财务咨询（上海）有限公司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安徽中安智捷代理记账有限公司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四川聚成企业服务有限公司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大连优政博惠财务咨询有限公司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扬州金方圆财务咨询有限公司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沈阳泰信企业管理有限公司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河北雄安尚晟企业管理有限公司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厦门会捷财务管理有限公司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厦门立驰财务管理有限公司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吉林市启翔会计服务有限公司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濮阳市信拓财税代理有限公司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卫辉市鑫誉财务管理咨询服务有限公司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嘉瑞企服集团有限公司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亿企聪（天津）财务咨询有限公司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陕西凯信财务集团有限公司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北京广源信得会计服务有限公司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河南盛誉财务集团有限公司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执信邑税通会计事务所（江门）有限公司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企航宝（北京）企业管理有限公司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厦门金管家财务管理有限公司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沧州天勤会计服务有限公司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天津万象财务咨询服务有限公司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江苏凯立达数据科技有限公司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山东金卓会计代理记账有限公司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乐清市中泰会计事务所有限公司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江门弘信会计顾问事务所有限公司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济南方石咨询服务有限公司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宁夏唯岭财务管理咨询有限公司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沈阳扬帆企业管理有限公司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潍坊千慧代理记账有限公司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西安泾航财务管理有限公司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陕西朗熙财务管理有限公司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广东信业会计事务管理有限公司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山西省运城市卜算子信息咨询有限公司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昆明金燕财务咨询有限公司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大连益华财税咨询有限公司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YmE1ZGQzZGNjNjExYjVlZjA1ZDZiZjMwYTZiNjgifQ=="/>
  </w:docVars>
  <w:rsids>
    <w:rsidRoot w:val="00000000"/>
    <w:rsid w:val="23B322A0"/>
    <w:rsid w:val="7AB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2022</Words>
  <Characters>2310</Characters>
  <Lines>0</Lines>
  <Paragraphs>0</Paragraphs>
  <TotalTime>0</TotalTime>
  <ScaleCrop>false</ScaleCrop>
  <LinksUpToDate>false</LinksUpToDate>
  <CharactersWithSpaces>2311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2023-08-24T07:41:00Z</dcterms:created>
  <dc:creator>DELL</dc:creator>
  <cp:lastModifiedBy>想想</cp:lastModifiedBy>
  <dcterms:modified xsi:type="dcterms:W3CDTF">2023-08-24T07:47:05Z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C712C06B4FD34480A46A13D543112E7C_12</vt:lpwstr>
  </property>
</Properties>
</file>