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28"/>
          <w:szCs w:val="28"/>
        </w:rPr>
        <w:t>附件1：</w:t>
      </w:r>
    </w:p>
    <w:p>
      <w:pPr>
        <w:spacing w:line="360" w:lineRule="auto"/>
        <w:ind w:left="737" w:hanging="737"/>
        <w:jc w:val="center"/>
        <w:rPr>
          <w:rFonts w:ascii="仿宋_GB2312" w:hAnsi="仿宋" w:eastAsia="仿宋_GB2312"/>
          <w:b/>
          <w:sz w:val="30"/>
          <w:szCs w:val="30"/>
        </w:rPr>
      </w:pPr>
    </w:p>
    <w:p>
      <w:pPr>
        <w:spacing w:line="360" w:lineRule="auto"/>
        <w:ind w:left="737" w:hanging="737"/>
        <w:jc w:val="center"/>
        <w:rPr>
          <w:rFonts w:hint="eastAsia" w:ascii="仿宋_GB2312" w:hAnsi="仿宋" w:eastAsia="仿宋_GB2312"/>
          <w:b/>
          <w:sz w:val="36"/>
          <w:szCs w:val="36"/>
        </w:rPr>
      </w:pPr>
      <w:r>
        <w:rPr>
          <w:rFonts w:ascii="仿宋_GB2312" w:hAnsi="仿宋" w:eastAsia="仿宋_GB2312"/>
          <w:b/>
          <w:sz w:val="36"/>
          <w:szCs w:val="36"/>
        </w:rPr>
        <w:t>会计工厂产教融合大会</w:t>
      </w:r>
      <w:r>
        <w:rPr>
          <w:rFonts w:hint="eastAsia" w:ascii="仿宋_GB2312" w:hAnsi="仿宋" w:eastAsia="仿宋_GB2312"/>
          <w:b/>
          <w:sz w:val="36"/>
          <w:szCs w:val="36"/>
        </w:rPr>
        <w:t>参会回执</w:t>
      </w:r>
      <w:bookmarkStart w:id="0" w:name="_GoBack"/>
      <w:bookmarkEnd w:id="0"/>
    </w:p>
    <w:p>
      <w:pPr>
        <w:spacing w:line="360" w:lineRule="auto"/>
        <w:ind w:left="737" w:hanging="737"/>
        <w:jc w:val="center"/>
        <w:rPr>
          <w:rFonts w:hint="eastAsia" w:ascii="仿宋_GB2312" w:hAnsi="仿宋" w:eastAsia="仿宋_GB2312"/>
          <w:b/>
          <w:sz w:val="30"/>
          <w:szCs w:val="30"/>
        </w:rPr>
      </w:pPr>
    </w:p>
    <w:tbl>
      <w:tblPr>
        <w:tblStyle w:val="3"/>
        <w:tblW w:w="88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937"/>
        <w:gridCol w:w="752"/>
        <w:gridCol w:w="933"/>
        <w:gridCol w:w="723"/>
        <w:gridCol w:w="572"/>
        <w:gridCol w:w="1084"/>
        <w:gridCol w:w="731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单位名称</w:t>
            </w:r>
          </w:p>
        </w:tc>
        <w:tc>
          <w:tcPr>
            <w:tcW w:w="7419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纳税人</w:t>
            </w:r>
          </w:p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识别号</w:t>
            </w:r>
          </w:p>
        </w:tc>
        <w:tc>
          <w:tcPr>
            <w:tcW w:w="7419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地址</w:t>
            </w:r>
          </w:p>
        </w:tc>
        <w:tc>
          <w:tcPr>
            <w:tcW w:w="7419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性别</w:t>
            </w: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职务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电话</w:t>
            </w: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1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住宿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到达时间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离开时间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41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7419" w:type="dxa"/>
            <w:gridSpan w:val="8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单间（  ）       标间（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</w:rPr>
              <w:t>其他事项</w:t>
            </w:r>
          </w:p>
        </w:tc>
        <w:tc>
          <w:tcPr>
            <w:tcW w:w="7419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华文仿宋" w:eastAsia="仿宋_GB2312" w:cs="Arial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华文仿宋" w:eastAsia="仿宋_GB2312" w:cs="Arial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D55B6"/>
    <w:rsid w:val="1A8D55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2017-10-10T09:28:00Z</dcterms:created>
  <dc:creator>john</dc:creator>
  <cp:lastModifiedBy>john</cp:lastModifiedBy>
  <dcterms:modified xsi:type="dcterms:W3CDTF">2017-10-10T09:29:41Z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